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96" w:rsidRDefault="00222896" w:rsidP="00222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896">
        <w:rPr>
          <w:rStyle w:val="a3"/>
          <w:rFonts w:ascii="Times New Roman" w:hAnsi="Times New Roman" w:cs="Times New Roman"/>
          <w:b/>
          <w:bCs/>
          <w:sz w:val="28"/>
          <w:szCs w:val="28"/>
        </w:rPr>
        <w:t>Информация о сроках и местах подачи заявлений на прохождение ГИА по учебным предметам.</w:t>
      </w:r>
      <w:r w:rsidRPr="00222896">
        <w:rPr>
          <w:rFonts w:ascii="Times New Roman" w:hAnsi="Times New Roman" w:cs="Times New Roman"/>
          <w:sz w:val="28"/>
          <w:szCs w:val="28"/>
        </w:rPr>
        <w:br/>
      </w:r>
    </w:p>
    <w:p w:rsidR="00222896" w:rsidRPr="00222896" w:rsidRDefault="00222896" w:rsidP="00222896">
      <w:pPr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222896">
        <w:rPr>
          <w:rStyle w:val="a3"/>
          <w:rFonts w:ascii="Times New Roman" w:hAnsi="Times New Roman" w:cs="Times New Roman"/>
          <w:b/>
          <w:sz w:val="28"/>
          <w:szCs w:val="28"/>
        </w:rPr>
        <w:t>Сроки подачи заявлений</w:t>
      </w:r>
    </w:p>
    <w:p w:rsidR="00222896" w:rsidRDefault="00222896" w:rsidP="00222896">
      <w:pPr>
        <w:jc w:val="both"/>
        <w:rPr>
          <w:rFonts w:ascii="Times New Roman" w:hAnsi="Times New Roman" w:cs="Times New Roman"/>
          <w:sz w:val="28"/>
          <w:szCs w:val="28"/>
        </w:rPr>
      </w:pPr>
      <w:r w:rsidRPr="00222896">
        <w:rPr>
          <w:rFonts w:ascii="Times New Roman" w:hAnsi="Times New Roman" w:cs="Times New Roman"/>
          <w:sz w:val="28"/>
          <w:szCs w:val="28"/>
        </w:rPr>
        <w:t xml:space="preserve">Заявление для участия в ГИА - 9 подается </w:t>
      </w:r>
      <w:proofErr w:type="gramStart"/>
      <w:r w:rsidRPr="002228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2896">
        <w:rPr>
          <w:rFonts w:ascii="Times New Roman" w:hAnsi="Times New Roman" w:cs="Times New Roman"/>
          <w:sz w:val="28"/>
          <w:szCs w:val="28"/>
        </w:rPr>
        <w:t xml:space="preserve"> до 1 марта 2015 года. В заявлении указываются учебные предметы, по которым планируется сдача экзаменов.</w:t>
      </w:r>
    </w:p>
    <w:p w:rsidR="00222896" w:rsidRDefault="00222896" w:rsidP="00222896">
      <w:pPr>
        <w:jc w:val="both"/>
        <w:rPr>
          <w:rFonts w:ascii="Times New Roman" w:hAnsi="Times New Roman" w:cs="Times New Roman"/>
          <w:sz w:val="28"/>
          <w:szCs w:val="28"/>
        </w:rPr>
      </w:pPr>
      <w:r w:rsidRPr="00222896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222896" w:rsidRPr="00222896" w:rsidRDefault="00222896" w:rsidP="00222896">
      <w:pPr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222896">
        <w:rPr>
          <w:rStyle w:val="a3"/>
          <w:rFonts w:ascii="Times New Roman" w:hAnsi="Times New Roman" w:cs="Times New Roman"/>
          <w:b/>
          <w:sz w:val="28"/>
          <w:szCs w:val="28"/>
        </w:rPr>
        <w:t>Место подачи заявлений</w:t>
      </w:r>
    </w:p>
    <w:p w:rsidR="00686483" w:rsidRPr="00222896" w:rsidRDefault="00222896" w:rsidP="00222896">
      <w:pPr>
        <w:jc w:val="both"/>
        <w:rPr>
          <w:rFonts w:ascii="Times New Roman" w:hAnsi="Times New Roman" w:cs="Times New Roman"/>
          <w:sz w:val="28"/>
          <w:szCs w:val="28"/>
        </w:rPr>
      </w:pPr>
      <w:r w:rsidRPr="00222896">
        <w:rPr>
          <w:rFonts w:ascii="Times New Roman" w:hAnsi="Times New Roman" w:cs="Times New Roman"/>
          <w:sz w:val="28"/>
          <w:szCs w:val="28"/>
        </w:rPr>
        <w:t xml:space="preserve">Заявление для участия в ГИА-9 подается </w:t>
      </w:r>
      <w:proofErr w:type="gramStart"/>
      <w:r w:rsidRPr="002228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2896">
        <w:rPr>
          <w:rFonts w:ascii="Times New Roman" w:hAnsi="Times New Roman" w:cs="Times New Roman"/>
          <w:sz w:val="28"/>
          <w:szCs w:val="28"/>
        </w:rPr>
        <w:t xml:space="preserve"> в организацию, осуществляющую образовательную деятельность, в которой они осваивали образовательные программы основного общего образования.</w:t>
      </w:r>
    </w:p>
    <w:sectPr w:rsidR="00686483" w:rsidRPr="00222896" w:rsidSect="0068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896"/>
    <w:rsid w:val="001C3AB7"/>
    <w:rsid w:val="00222896"/>
    <w:rsid w:val="00686483"/>
    <w:rsid w:val="006F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28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2016-04-24T16:01:00Z</dcterms:created>
  <dcterms:modified xsi:type="dcterms:W3CDTF">2016-04-24T16:02:00Z</dcterms:modified>
</cp:coreProperties>
</file>